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Sopapilla Cheesecake Bars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Ingredients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cans of Member's Mark Original Crescent Rolls Refrigerated Canned Dough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ounces (2 cups) Member's Mark Cream Cheese Brick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¾ cup of Member's Mark Granulated Sugar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Tablespoon of Magnolia-Star Pure Vanilla Extract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¾ cup of Member's Mark Cinnamon Honey Butter, melted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1/3 cup of Blackberries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1/3 cup of Raspberries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1/3 cup of Blueberries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Directions: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Preheat oven to 400 degrees. Line a 13x9 baking dish with parchment paper for easy removal and cleanup.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a can of crescent rolls,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 rolls in the bottom of the </w:t>
      </w:r>
      <w:r w:rsidDel="00000000" w:rsidR="00000000" w:rsidRPr="00000000">
        <w:rPr>
          <w:rFonts w:ascii="Arial" w:cs="Arial" w:eastAsia="Arial" w:hAnsi="Arial"/>
          <w:rtl w:val="0"/>
        </w:rPr>
        <w:t xml:space="preserve">parchment-lined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pan. Press the dough until it covers the bottom of the pan, pressing together the perforations to seal and to form the bottom crust.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cream cheese, sugar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vanilla in a </w:t>
      </w:r>
      <w:r w:rsidDel="00000000" w:rsidR="00000000" w:rsidRPr="00000000">
        <w:rPr>
          <w:rFonts w:ascii="Arial" w:cs="Arial" w:eastAsia="Arial" w:hAnsi="Arial"/>
          <w:rtl w:val="0"/>
        </w:rPr>
        <w:t xml:space="preserve">microwave-safe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bowl. Microwave for one minute or until cream cheese is very soft and pourable. Don’t worry if a few lumps remain.  Stir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mixture together and pour over the top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crescent rolls in the pan.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a separate piece of parchment paper, unroll and add a second can of crescent dough. Press pieces </w:t>
      </w:r>
      <w:r w:rsidDel="00000000" w:rsidR="00000000" w:rsidRPr="00000000">
        <w:rPr>
          <w:rFonts w:ascii="Arial" w:cs="Arial" w:eastAsia="Arial" w:hAnsi="Arial"/>
          <w:rtl w:val="0"/>
        </w:rPr>
        <w:t xml:space="preserve">together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forming a rectangle that will completely cover the top of the pan.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desired, add a dusting of flour to the parchment before pressing out the dough to prevent sticking.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Carefully lift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dough from the parchment paper and place </w:t>
      </w:r>
      <w:r w:rsidDel="00000000" w:rsidR="00000000" w:rsidRPr="00000000">
        <w:rPr>
          <w:rFonts w:ascii="Arial" w:cs="Arial" w:eastAsia="Arial" w:hAnsi="Arial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top of the cream cheese mixture to create an upper crust.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the melted Member's Mark Cinnamon Honey Butter on top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upper crust,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smooth </w:t>
      </w:r>
      <w:r w:rsidDel="00000000" w:rsidR="00000000" w:rsidRPr="00000000">
        <w:rPr>
          <w:rFonts w:ascii="Arial" w:cs="Arial" w:eastAsia="Arial" w:hAnsi="Arial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 with a rubber spatula.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Bake in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oven for 20 minutes, or until the topping is bubbly and the bottom crust is browned and baked through.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 </w:t>
      </w:r>
      <w:r w:rsidDel="00000000" w:rsidR="00000000" w:rsidRPr="00000000">
        <w:rPr>
          <w:rFonts w:ascii="Arial" w:cs="Arial" w:eastAsia="Arial" w:hAnsi="Arial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completely cool. Bars can be cooled in the refrigerator uncovered for 30 minutes.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Combine fresh berries in a bowl.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Cut into 24 bars and serve with fresh berries.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Creates 24 Bars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71B5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71B5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71B5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71B5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71B5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71B5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71B5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71B5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71B5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71B5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71B5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71B5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71B5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71B5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71B5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71B5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71B5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71B5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71B5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1B5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71B5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RRL/8FZL2Qw1wPpKaPVJ/ByyA==">CgMxLjA4AHIhMUlDZlhDM0s4TTZySlhYOHJhV2c5cXp5WlBydW9aTlhu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2025-07-09T21:18:00Z</dcterms:created>
  <dc:creator>Suzanne Clark</dc:creator>
</cp:coreProperties>
</file>